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spacing w:before="0"/>
        <w:jc w:val="center"/>
        <w:rPr>
          <w:color w:val="4f6228"/>
          <w:sz w:val="48"/>
          <w:szCs w:val="48"/>
          <w:u w:color="4f6228"/>
        </w:rPr>
      </w:pPr>
      <w:r>
        <w:rPr>
          <w:rFonts w:ascii="Times New Roman"/>
          <w:color w:val="4f6228"/>
          <w:sz w:val="48"/>
          <w:szCs w:val="48"/>
          <w:u w:color="4f6228"/>
          <w:rtl w:val="0"/>
          <w:lang w:val="en-US"/>
        </w:rPr>
        <w:t>Clark County Trails Summit</w:t>
      </w:r>
    </w:p>
    <w:p>
      <w:pPr>
        <w:pStyle w:val="Body"/>
        <w:spacing w:after="0"/>
        <w:jc w:val="center"/>
        <w:rPr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June 14, 2016</w:t>
      </w:r>
    </w:p>
    <w:p>
      <w:pPr>
        <w:pStyle w:val="Heading 2"/>
      </w:pPr>
    </w:p>
    <w:p>
      <w:pPr>
        <w:pStyle w:val="Heading 2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de-DE"/>
        </w:rPr>
        <w:t>AGENDA</w:t>
      </w:r>
    </w:p>
    <w:p>
      <w:pPr>
        <w:pStyle w:val="Body"/>
        <w:spacing w:after="0" w:line="360" w:lineRule="auto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2:00 pm</w:t>
      </w:r>
      <w:r>
        <w:rPr>
          <w:rFonts w:hAnsi="Times New Roman" w:hint="default"/>
          <w:sz w:val="24"/>
          <w:szCs w:val="24"/>
          <w:rtl w:val="0"/>
        </w:rPr>
        <w:t xml:space="preserve">           </w:t>
      </w:r>
      <w:r>
        <w:rPr>
          <w:rFonts w:ascii="Times New Roman"/>
          <w:sz w:val="24"/>
          <w:szCs w:val="24"/>
          <w:rtl w:val="0"/>
          <w:lang w:val="en-US"/>
        </w:rPr>
        <w:t>Welcome and Summit Overview</w:t>
      </w:r>
    </w:p>
    <w:p>
      <w:pPr>
        <w:pStyle w:val="List Paragraph"/>
        <w:numPr>
          <w:ilvl w:val="0"/>
          <w:numId w:val="3"/>
        </w:numPr>
        <w:tabs>
          <w:tab w:val="num" w:pos="2130"/>
          <w:tab w:val="clear" w:pos="2160"/>
        </w:tabs>
        <w:spacing w:line="360" w:lineRule="auto"/>
        <w:ind w:left="2130" w:hanging="330"/>
        <w:rPr>
          <w:position w:val="0"/>
          <w:sz w:val="22"/>
          <w:szCs w:val="22"/>
        </w:rPr>
      </w:pPr>
      <w:r>
        <w:rPr>
          <w:rFonts w:ascii="Times New Roman"/>
          <w:sz w:val="24"/>
          <w:szCs w:val="24"/>
          <w:rtl w:val="0"/>
          <w:lang w:val="en-US"/>
        </w:rPr>
        <w:t>Bill Bjerke, Clark County Parks</w:t>
      </w:r>
    </w:p>
    <w:p>
      <w:pPr>
        <w:pStyle w:val="List Paragraph"/>
        <w:numPr>
          <w:ilvl w:val="0"/>
          <w:numId w:val="4"/>
        </w:numPr>
        <w:tabs>
          <w:tab w:val="num" w:pos="2130"/>
          <w:tab w:val="clear" w:pos="2160"/>
        </w:tabs>
        <w:spacing w:line="360" w:lineRule="auto"/>
        <w:ind w:left="2130" w:hanging="330"/>
        <w:rPr>
          <w:position w:val="0"/>
          <w:sz w:val="22"/>
          <w:szCs w:val="22"/>
        </w:rPr>
      </w:pPr>
      <w:r>
        <w:rPr>
          <w:rFonts w:ascii="Times New Roman"/>
          <w:sz w:val="24"/>
          <w:szCs w:val="24"/>
          <w:rtl w:val="0"/>
          <w:lang w:val="en-US"/>
        </w:rPr>
        <w:t>Ryan Ojerio, Washington Trails Association</w:t>
      </w:r>
    </w:p>
    <w:p>
      <w:pPr>
        <w:pStyle w:val="List Paragraph"/>
        <w:numPr>
          <w:ilvl w:val="0"/>
          <w:numId w:val="5"/>
        </w:numPr>
        <w:tabs>
          <w:tab w:val="num" w:pos="2130"/>
          <w:tab w:val="clear" w:pos="2160"/>
        </w:tabs>
        <w:spacing w:line="360" w:lineRule="auto"/>
        <w:ind w:left="2130" w:hanging="330"/>
        <w:rPr>
          <w:position w:val="0"/>
          <w:sz w:val="22"/>
          <w:szCs w:val="22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David Cohen, The Intertwine Alliance </w:t>
      </w:r>
    </w:p>
    <w:p>
      <w:pPr>
        <w:pStyle w:val="Body"/>
        <w:spacing w:after="0" w:line="360" w:lineRule="auto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2:20 pm</w:t>
      </w:r>
      <w:r>
        <w:rPr>
          <w:rFonts w:hAnsi="Times New Roman" w:hint="default"/>
          <w:sz w:val="24"/>
          <w:szCs w:val="24"/>
          <w:rtl w:val="0"/>
        </w:rPr>
        <w:t xml:space="preserve">           </w:t>
      </w:r>
      <w:r>
        <w:rPr>
          <w:rFonts w:ascii="Times New Roman"/>
          <w:sz w:val="24"/>
          <w:szCs w:val="24"/>
          <w:rtl w:val="0"/>
          <w:lang w:val="en-US"/>
        </w:rPr>
        <w:t>Celebrating our Region</w:t>
      </w:r>
      <w:r>
        <w:rPr>
          <w:rFonts w:hAnsi="Times New Roman" w:hint="default"/>
          <w:sz w:val="24"/>
          <w:szCs w:val="24"/>
          <w:rtl w:val="0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 xml:space="preserve">s Trails </w:t>
      </w:r>
      <w:r>
        <w:rPr>
          <w:rFonts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/>
          <w:sz w:val="24"/>
          <w:szCs w:val="24"/>
          <w:rtl w:val="0"/>
          <w:lang w:val="en-US"/>
        </w:rPr>
        <w:t>A few projects that are making a difference</w:t>
      </w:r>
    </w:p>
    <w:p>
      <w:pPr>
        <w:pStyle w:val="List Paragraph"/>
        <w:numPr>
          <w:ilvl w:val="0"/>
          <w:numId w:val="8"/>
        </w:numPr>
        <w:tabs>
          <w:tab w:val="num" w:pos="2130"/>
          <w:tab w:val="clear" w:pos="2160"/>
        </w:tabs>
        <w:spacing w:line="360" w:lineRule="auto"/>
        <w:ind w:left="2130" w:hanging="330"/>
        <w:rPr>
          <w:position w:val="0"/>
          <w:sz w:val="22"/>
          <w:szCs w:val="22"/>
        </w:rPr>
      </w:pPr>
      <w:r>
        <w:rPr>
          <w:rFonts w:ascii="Times New Roman"/>
          <w:sz w:val="24"/>
          <w:szCs w:val="24"/>
          <w:rtl w:val="0"/>
          <w:lang w:val="en-US"/>
        </w:rPr>
        <w:t>Other Trail Projects and Updates</w:t>
      </w:r>
    </w:p>
    <w:p>
      <w:pPr>
        <w:pStyle w:val="Body"/>
        <w:spacing w:line="360" w:lineRule="auto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3:00 pm</w:t>
      </w:r>
      <w:r>
        <w:rPr>
          <w:rFonts w:hAnsi="Times New Roman" w:hint="default"/>
          <w:sz w:val="24"/>
          <w:szCs w:val="24"/>
          <w:rtl w:val="0"/>
        </w:rPr>
        <w:t xml:space="preserve">           </w:t>
      </w:r>
      <w:r>
        <w:rPr>
          <w:rFonts w:ascii="Times New Roman"/>
          <w:sz w:val="24"/>
          <w:szCs w:val="24"/>
          <w:rtl w:val="0"/>
          <w:lang w:val="en-US"/>
        </w:rPr>
        <w:t xml:space="preserve">Barriers and Opportunities </w:t>
      </w:r>
      <w:r>
        <w:rPr>
          <w:rFonts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/>
          <w:sz w:val="24"/>
          <w:szCs w:val="24"/>
          <w:rtl w:val="0"/>
          <w:lang w:val="fr-FR"/>
        </w:rPr>
        <w:t xml:space="preserve">table conversations </w:t>
      </w:r>
    </w:p>
    <w:p>
      <w:pPr>
        <w:pStyle w:val="Body"/>
        <w:spacing w:after="0" w:line="360" w:lineRule="auto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3:45 pm</w:t>
      </w:r>
      <w:r>
        <w:rPr>
          <w:rFonts w:hAnsi="Times New Roman" w:hint="default"/>
          <w:sz w:val="24"/>
          <w:szCs w:val="24"/>
          <w:rtl w:val="0"/>
        </w:rPr>
        <w:t xml:space="preserve">           </w:t>
      </w:r>
      <w:r>
        <w:rPr>
          <w:rFonts w:ascii="Times New Roman"/>
          <w:sz w:val="24"/>
          <w:szCs w:val="24"/>
          <w:rtl w:val="0"/>
          <w:lang w:val="en-US"/>
        </w:rPr>
        <w:t xml:space="preserve">Future Projects </w:t>
      </w:r>
      <w:r>
        <w:rPr>
          <w:rFonts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/>
          <w:sz w:val="24"/>
          <w:szCs w:val="24"/>
          <w:rtl w:val="0"/>
          <w:lang w:val="en-US"/>
        </w:rPr>
        <w:t>Turning Aspiration into Action</w:t>
        <w:tab/>
        <w:tab/>
        <w:tab/>
        <w:tab/>
        <w:tab/>
      </w:r>
    </w:p>
    <w:p>
      <w:pPr>
        <w:pStyle w:val="List Paragraph"/>
        <w:numPr>
          <w:ilvl w:val="0"/>
          <w:numId w:val="9"/>
        </w:numPr>
        <w:tabs>
          <w:tab w:val="num" w:pos="2130"/>
          <w:tab w:val="clear" w:pos="2160"/>
        </w:tabs>
        <w:spacing w:line="360" w:lineRule="auto"/>
        <w:ind w:left="2130" w:hanging="330"/>
        <w:rPr>
          <w:position w:val="0"/>
          <w:sz w:val="22"/>
          <w:szCs w:val="22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Dan Miller, National Parks Service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/>
          <w:sz w:val="24"/>
          <w:szCs w:val="24"/>
          <w:rtl w:val="0"/>
          <w:lang w:val="en-US"/>
        </w:rPr>
        <w:t xml:space="preserve">the NPS Community/Technical Assistance Program </w:t>
      </w:r>
    </w:p>
    <w:p>
      <w:pPr>
        <w:pStyle w:val="List Paragraph"/>
        <w:numPr>
          <w:ilvl w:val="0"/>
          <w:numId w:val="10"/>
        </w:numPr>
        <w:tabs>
          <w:tab w:val="num" w:pos="2130"/>
          <w:tab w:val="clear" w:pos="2160"/>
        </w:tabs>
        <w:spacing w:line="360" w:lineRule="auto"/>
        <w:ind w:left="2130" w:hanging="330"/>
        <w:rPr>
          <w:position w:val="0"/>
          <w:sz w:val="22"/>
          <w:szCs w:val="22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The Lewis and Clark Trail as a pilot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/>
          <w:sz w:val="24"/>
          <w:szCs w:val="24"/>
          <w:rtl w:val="0"/>
          <w:lang w:val="en-US"/>
        </w:rPr>
        <w:t>Bill Bjerke</w:t>
      </w:r>
    </w:p>
    <w:p>
      <w:pPr>
        <w:pStyle w:val="List Paragraph"/>
        <w:numPr>
          <w:ilvl w:val="0"/>
          <w:numId w:val="11"/>
        </w:numPr>
        <w:tabs>
          <w:tab w:val="num" w:pos="2130"/>
          <w:tab w:val="clear" w:pos="2160"/>
        </w:tabs>
        <w:spacing w:line="360" w:lineRule="auto"/>
        <w:ind w:left="2130" w:hanging="330"/>
        <w:rPr>
          <w:position w:val="0"/>
          <w:sz w:val="22"/>
          <w:szCs w:val="22"/>
        </w:rPr>
      </w:pPr>
      <w:r>
        <w:rPr>
          <w:rFonts w:ascii="Times New Roman"/>
          <w:sz w:val="24"/>
          <w:szCs w:val="24"/>
          <w:rtl w:val="0"/>
          <w:lang w:val="en-US"/>
        </w:rPr>
        <w:t>Other key opportunities</w:t>
      </w:r>
    </w:p>
    <w:p>
      <w:pPr>
        <w:pStyle w:val="Body"/>
        <w:spacing w:after="0" w:line="360" w:lineRule="auto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4:15 pm</w:t>
      </w:r>
      <w:r>
        <w:rPr>
          <w:rFonts w:hAnsi="Times New Roman" w:hint="default"/>
          <w:sz w:val="24"/>
          <w:szCs w:val="24"/>
          <w:rtl w:val="0"/>
        </w:rPr>
        <w:t xml:space="preserve">           </w:t>
      </w:r>
      <w:r>
        <w:rPr>
          <w:rFonts w:ascii="Times New Roman"/>
          <w:sz w:val="24"/>
          <w:szCs w:val="24"/>
          <w:rtl w:val="0"/>
          <w:lang w:val="en-US"/>
        </w:rPr>
        <w:t>Next Steps</w:t>
      </w:r>
    </w:p>
    <w:p>
      <w:pPr>
        <w:pStyle w:val="List Paragraph"/>
        <w:numPr>
          <w:ilvl w:val="0"/>
          <w:numId w:val="14"/>
        </w:numPr>
        <w:tabs>
          <w:tab w:val="num" w:pos="2130"/>
          <w:tab w:val="clear" w:pos="2160"/>
        </w:tabs>
        <w:spacing w:line="360" w:lineRule="auto"/>
        <w:ind w:left="2130" w:hanging="330"/>
        <w:rPr>
          <w:position w:val="0"/>
          <w:sz w:val="22"/>
          <w:szCs w:val="22"/>
        </w:rPr>
      </w:pPr>
      <w:r>
        <w:rPr>
          <w:rFonts w:ascii="Times New Roman"/>
          <w:sz w:val="24"/>
          <w:szCs w:val="24"/>
          <w:rtl w:val="0"/>
          <w:lang w:val="en-US"/>
        </w:rPr>
        <w:t>Letters of support for the Lewis and Clark Trail effort - ASAP!</w:t>
      </w:r>
    </w:p>
    <w:p>
      <w:pPr>
        <w:pStyle w:val="List Paragraph"/>
        <w:numPr>
          <w:ilvl w:val="0"/>
          <w:numId w:val="15"/>
        </w:numPr>
        <w:tabs>
          <w:tab w:val="num" w:pos="2130"/>
          <w:tab w:val="clear" w:pos="2160"/>
        </w:tabs>
        <w:spacing w:line="360" w:lineRule="auto"/>
        <w:ind w:left="2130" w:hanging="330"/>
        <w:rPr>
          <w:position w:val="0"/>
          <w:sz w:val="22"/>
          <w:szCs w:val="22"/>
        </w:rPr>
      </w:pPr>
      <w:r>
        <w:rPr>
          <w:rFonts w:ascii="Times New Roman"/>
          <w:sz w:val="24"/>
          <w:szCs w:val="24"/>
          <w:rtl w:val="0"/>
          <w:lang w:val="en-US"/>
        </w:rPr>
        <w:t>The potential for a Clark County Trails Master Plan</w:t>
      </w:r>
    </w:p>
    <w:p>
      <w:pPr>
        <w:pStyle w:val="List Paragraph"/>
        <w:numPr>
          <w:ilvl w:val="0"/>
          <w:numId w:val="16"/>
        </w:numPr>
        <w:tabs>
          <w:tab w:val="num" w:pos="2130"/>
          <w:tab w:val="clear" w:pos="2160"/>
        </w:tabs>
        <w:spacing w:line="360" w:lineRule="auto"/>
        <w:ind w:left="2130" w:hanging="330"/>
        <w:rPr>
          <w:position w:val="0"/>
          <w:sz w:val="22"/>
          <w:szCs w:val="22"/>
        </w:rPr>
      </w:pPr>
      <w:r>
        <w:rPr>
          <w:rFonts w:ascii="Times New Roman"/>
          <w:sz w:val="24"/>
          <w:szCs w:val="24"/>
          <w:rtl w:val="0"/>
          <w:lang w:val="en-US"/>
        </w:rPr>
        <w:t>Future gatherings</w:t>
      </w:r>
    </w:p>
    <w:p>
      <w:pPr>
        <w:pStyle w:val="List Paragraph"/>
        <w:numPr>
          <w:ilvl w:val="0"/>
          <w:numId w:val="17"/>
        </w:numPr>
        <w:tabs>
          <w:tab w:val="num" w:pos="2130"/>
          <w:tab w:val="clear" w:pos="2160"/>
        </w:tabs>
        <w:spacing w:line="360" w:lineRule="auto"/>
        <w:ind w:left="2130" w:hanging="330"/>
        <w:rPr>
          <w:position w:val="0"/>
          <w:sz w:val="22"/>
          <w:szCs w:val="22"/>
        </w:rPr>
      </w:pPr>
      <w:r>
        <w:rPr>
          <w:rFonts w:ascii="Times New Roman"/>
          <w:sz w:val="24"/>
          <w:szCs w:val="24"/>
          <w:rtl w:val="0"/>
          <w:lang w:val="en-US"/>
        </w:rPr>
        <w:t>Other thoughts</w:t>
      </w:r>
    </w:p>
    <w:p>
      <w:pPr>
        <w:pStyle w:val="Body"/>
        <w:spacing w:line="360" w:lineRule="auto"/>
      </w:pPr>
      <w:r>
        <w:rPr>
          <w:rFonts w:ascii="Times New Roman"/>
          <w:sz w:val="24"/>
          <w:szCs w:val="24"/>
          <w:rtl w:val="0"/>
          <w:lang w:val="en-US"/>
        </w:rPr>
        <w:t>4:30 pm</w:t>
      </w:r>
      <w:r>
        <w:rPr>
          <w:rFonts w:hAnsi="Times New Roman" w:hint="default"/>
          <w:sz w:val="24"/>
          <w:szCs w:val="24"/>
          <w:rtl w:val="0"/>
        </w:rPr>
        <w:t xml:space="preserve">           </w:t>
      </w:r>
      <w:r>
        <w:rPr>
          <w:rFonts w:ascii="Times New Roman"/>
          <w:sz w:val="24"/>
          <w:szCs w:val="24"/>
          <w:rtl w:val="0"/>
          <w:lang w:val="en-US"/>
        </w:rPr>
        <w:t>Social time</w:t>
      </w:r>
    </w:p>
    <w:sectPr>
      <w:headerReference w:type="default" r:id="rId4"/>
      <w:footerReference w:type="default" r:id="rId5"/>
      <w:pgSz w:w="12240" w:h="15840" w:orient="portrait"/>
      <w:pgMar w:top="81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spacing w:after="0" w:line="240" w:lineRule="auto"/>
      <w:jc w:val="center"/>
      <w:rPr>
        <w:rFonts w:ascii="Calibri" w:cs="Calibri" w:hAnsi="Calibri" w:eastAsia="Calibri"/>
      </w:rPr>
    </w:pPr>
    <w:r>
      <w:rPr>
        <w:rtl w:val="0"/>
      </w:rPr>
      <w:drawing>
        <wp:inline distT="0" distB="0" distL="0" distR="0">
          <wp:extent cx="5943600" cy="750570"/>
          <wp:effectExtent l="0" t="0" r="0" b="0"/>
          <wp:docPr id="1073741834" name="officeArt object" descr="cid:F693B86B-DE37-4DE3-95B3-891FCDADC4B0@metro-region.or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4" name="image2.png" descr="cid:F693B86B-DE37-4DE3-95B3-891FCDADC4B0@metro-region.or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50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libri" w:cs="Calibri" w:hAnsi="Calibri" w:eastAsia="Calibri"/>
        <w:rtl w:val="0"/>
        <w:lang w:val="en-US"/>
      </w:rPr>
      <w:t>2100 S.W. River Parkway, Suite 450   Portland, OR   97201</w:t>
    </w:r>
  </w:p>
  <w:p>
    <w:pPr>
      <w:pStyle w:val="Body"/>
      <w:spacing w:after="0" w:line="240" w:lineRule="auto"/>
      <w:jc w:val="center"/>
    </w:pPr>
    <w:r>
      <w:rPr>
        <w:rFonts w:ascii="Calibri" w:cs="Calibri" w:hAnsi="Calibri" w:eastAsia="Calibri"/>
        <w:rtl w:val="0"/>
        <w:lang w:val="de-DE"/>
      </w:rPr>
      <w:t>503-445-0991  www.theintertwine.org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9360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6146799</wp:posOffset>
          </wp:positionH>
          <wp:positionV relativeFrom="page">
            <wp:posOffset>736600</wp:posOffset>
          </wp:positionV>
          <wp:extent cx="834186" cy="1286540"/>
          <wp:effectExtent l="0" t="0" r="0" b="0"/>
          <wp:wrapNone/>
          <wp:docPr id="1073741825" name="officeArt object" descr="http://www.portlandspoke.com/wp-content/uploads/2009/09/Intertwine-Logo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http://www.portlandspoke.com/wp-content/uploads/2009/09/Intertwine-Logo_color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186" cy="12865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1839594</wp:posOffset>
              </wp:positionH>
              <wp:positionV relativeFrom="page">
                <wp:posOffset>18749645</wp:posOffset>
              </wp:positionV>
              <wp:extent cx="5942966" cy="891539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2966" cy="89153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after="0" w:line="240" w:lineRule="auto"/>
                            <w:jc w:val="center"/>
                            <w:rPr>
                              <w:rFonts w:ascii="Calibri" w:cs="Calibri" w:hAnsi="Calibri" w:eastAsia="Calibri"/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rtl w:val="0"/>
                              <w:lang w:val="de-DE"/>
                            </w:rPr>
                            <w:t>111 SW Oak   Suite 300A   Portland, OR   97204</w:t>
                          </w:r>
                          <w:r>
                            <w:rPr>
                              <w:rFonts w:ascii="Calibri" w:cs="Calibri" w:hAnsi="Calibri" w:eastAsia="Calibri"/>
                            </w:rPr>
                          </w:r>
                        </w:p>
                        <w:p>
                          <w:pPr>
                            <w:pStyle w:val="Body"/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Calibri" w:cs="Calibri" w:hAnsi="Calibri" w:eastAsia="Calibri"/>
                              <w:rtl w:val="0"/>
                              <w:lang w:val="de-DE"/>
                            </w:rPr>
                            <w:t>www.theintertwine.org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144.8pt;margin-top:1476.3pt;width:468.0pt;height:70.2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after="0" w:line="240" w:lineRule="auto"/>
                      <w:jc w:val="center"/>
                      <w:rPr>
                        <w:rFonts w:ascii="Calibri" w:cs="Calibri" w:hAnsi="Calibri" w:eastAsia="Calibri"/>
                      </w:rPr>
                    </w:pPr>
                    <w:r>
                      <w:rPr>
                        <w:rFonts w:ascii="Calibri" w:cs="Calibri" w:hAnsi="Calibri" w:eastAsia="Calibri"/>
                        <w:rtl w:val="0"/>
                        <w:lang w:val="de-DE"/>
                      </w:rPr>
                      <w:t>111 SW Oak   Suite 300A   Portland, OR   97204</w:t>
                    </w:r>
                  </w:p>
                  <w:p>
                    <w:pPr>
                      <w:pStyle w:val="Body"/>
                      <w:spacing w:after="0" w:line="240" w:lineRule="auto"/>
                      <w:jc w:val="center"/>
                    </w:pPr>
                    <w:r>
                      <w:rPr>
                        <w:rFonts w:ascii="Calibri" w:cs="Calibri" w:hAnsi="Calibri" w:eastAsia="Calibri"/>
                        <w:rtl w:val="0"/>
                        <w:lang w:val="de-DE"/>
                      </w:rPr>
                      <w:t>www.theintertwine.org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1839594</wp:posOffset>
              </wp:positionH>
              <wp:positionV relativeFrom="page">
                <wp:posOffset>18749645</wp:posOffset>
              </wp:positionV>
              <wp:extent cx="5942966" cy="891539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2966" cy="89153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after="0" w:line="240" w:lineRule="auto"/>
                            <w:jc w:val="center"/>
                            <w:rPr>
                              <w:rFonts w:ascii="Calibri" w:cs="Calibri" w:hAnsi="Calibri" w:eastAsia="Calibri"/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rtl w:val="0"/>
                              <w:lang w:val="de-DE"/>
                            </w:rPr>
                            <w:t>111 SW Oak   Suite 300A   Portland, OR   97204</w:t>
                          </w:r>
                        </w:p>
                        <w:p>
                          <w:pPr>
                            <w:pStyle w:val="Body"/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Calibri" w:cs="Calibri" w:hAnsi="Calibri" w:eastAsia="Calibri"/>
                              <w:rtl w:val="0"/>
                              <w:lang w:val="de-DE"/>
                            </w:rPr>
                            <w:t>www.theintertwine.org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144.8pt;margin-top:1476.3pt;width:468.0pt;height:70.2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after="0" w:line="240" w:lineRule="auto"/>
                      <w:jc w:val="center"/>
                      <w:rPr>
                        <w:rFonts w:ascii="Calibri" w:cs="Calibri" w:hAnsi="Calibri" w:eastAsia="Calibri"/>
                      </w:rPr>
                    </w:pPr>
                    <w:r>
                      <w:rPr>
                        <w:rFonts w:ascii="Calibri" w:cs="Calibri" w:hAnsi="Calibri" w:eastAsia="Calibri"/>
                        <w:rtl w:val="0"/>
                        <w:lang w:val="de-DE"/>
                      </w:rPr>
                      <w:t>111 SW Oak   Suite 300A   Portland, OR   97204</w:t>
                    </w:r>
                  </w:p>
                  <w:p>
                    <w:pPr>
                      <w:pStyle w:val="Body"/>
                      <w:spacing w:after="0" w:line="240" w:lineRule="auto"/>
                      <w:jc w:val="center"/>
                    </w:pPr>
                    <w:r>
                      <w:rPr>
                        <w:rFonts w:ascii="Calibri" w:cs="Calibri" w:hAnsi="Calibri" w:eastAsia="Calibri"/>
                        <w:rtl w:val="0"/>
                        <w:lang w:val="de-DE"/>
                      </w:rPr>
                      <w:t>www.theintertwine.org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1839594</wp:posOffset>
              </wp:positionH>
              <wp:positionV relativeFrom="page">
                <wp:posOffset>18749645</wp:posOffset>
              </wp:positionV>
              <wp:extent cx="5942966" cy="891539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2966" cy="89153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after="0" w:line="240" w:lineRule="auto"/>
                            <w:jc w:val="center"/>
                            <w:rPr>
                              <w:rFonts w:ascii="Calibri" w:cs="Calibri" w:hAnsi="Calibri" w:eastAsia="Calibri"/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rtl w:val="0"/>
                              <w:lang w:val="de-DE"/>
                            </w:rPr>
                            <w:t>111 SW Oak   Suite 300A   Portland, OR   97204</w:t>
                          </w:r>
                        </w:p>
                        <w:p>
                          <w:pPr>
                            <w:pStyle w:val="Body"/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Calibri" w:cs="Calibri" w:hAnsi="Calibri" w:eastAsia="Calibri"/>
                              <w:rtl w:val="0"/>
                              <w:lang w:val="de-DE"/>
                            </w:rPr>
                            <w:t>www.theintertwine.org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visibility:visible;position:absolute;margin-left:144.8pt;margin-top:1476.3pt;width:468.0pt;height:70.2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after="0" w:line="240" w:lineRule="auto"/>
                      <w:jc w:val="center"/>
                      <w:rPr>
                        <w:rFonts w:ascii="Calibri" w:cs="Calibri" w:hAnsi="Calibri" w:eastAsia="Calibri"/>
                      </w:rPr>
                    </w:pPr>
                    <w:r>
                      <w:rPr>
                        <w:rFonts w:ascii="Calibri" w:cs="Calibri" w:hAnsi="Calibri" w:eastAsia="Calibri"/>
                        <w:rtl w:val="0"/>
                        <w:lang w:val="de-DE"/>
                      </w:rPr>
                      <w:t>111 SW Oak   Suite 300A   Portland, OR   97204</w:t>
                    </w:r>
                  </w:p>
                  <w:p>
                    <w:pPr>
                      <w:pStyle w:val="Body"/>
                      <w:spacing w:after="0" w:line="240" w:lineRule="auto"/>
                      <w:jc w:val="center"/>
                    </w:pPr>
                    <w:r>
                      <w:rPr>
                        <w:rFonts w:ascii="Calibri" w:cs="Calibri" w:hAnsi="Calibri" w:eastAsia="Calibri"/>
                        <w:rtl w:val="0"/>
                        <w:lang w:val="de-DE"/>
                      </w:rPr>
                      <w:t>www.theintertwine.org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1839594</wp:posOffset>
              </wp:positionH>
              <wp:positionV relativeFrom="page">
                <wp:posOffset>18749645</wp:posOffset>
              </wp:positionV>
              <wp:extent cx="5942966" cy="891539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2966" cy="89153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after="0" w:line="240" w:lineRule="auto"/>
                            <w:jc w:val="center"/>
                            <w:rPr>
                              <w:rFonts w:ascii="Calibri" w:cs="Calibri" w:hAnsi="Calibri" w:eastAsia="Calibri"/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rtl w:val="0"/>
                              <w:lang w:val="de-DE"/>
                            </w:rPr>
                            <w:t>111 SW Oak   Suite 300A   Portland, OR   97204</w:t>
                          </w:r>
                        </w:p>
                        <w:p>
                          <w:pPr>
                            <w:pStyle w:val="Body"/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Calibri" w:cs="Calibri" w:hAnsi="Calibri" w:eastAsia="Calibri"/>
                              <w:rtl w:val="0"/>
                              <w:lang w:val="de-DE"/>
                            </w:rPr>
                            <w:t>www.theintertwine.org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144.8pt;margin-top:1476.3pt;width:468.0pt;height:70.2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after="0" w:line="240" w:lineRule="auto"/>
                      <w:jc w:val="center"/>
                      <w:rPr>
                        <w:rFonts w:ascii="Calibri" w:cs="Calibri" w:hAnsi="Calibri" w:eastAsia="Calibri"/>
                      </w:rPr>
                    </w:pPr>
                    <w:r>
                      <w:rPr>
                        <w:rFonts w:ascii="Calibri" w:cs="Calibri" w:hAnsi="Calibri" w:eastAsia="Calibri"/>
                        <w:rtl w:val="0"/>
                        <w:lang w:val="de-DE"/>
                      </w:rPr>
                      <w:t>111 SW Oak   Suite 300A   Portland, OR   97204</w:t>
                    </w:r>
                  </w:p>
                  <w:p>
                    <w:pPr>
                      <w:pStyle w:val="Body"/>
                      <w:spacing w:after="0" w:line="240" w:lineRule="auto"/>
                      <w:jc w:val="center"/>
                    </w:pPr>
                    <w:r>
                      <w:rPr>
                        <w:rFonts w:ascii="Calibri" w:cs="Calibri" w:hAnsi="Calibri" w:eastAsia="Calibri"/>
                        <w:rtl w:val="0"/>
                        <w:lang w:val="de-DE"/>
                      </w:rPr>
                      <w:t>www.theintertwine.org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1839594</wp:posOffset>
              </wp:positionH>
              <wp:positionV relativeFrom="page">
                <wp:posOffset>18749645</wp:posOffset>
              </wp:positionV>
              <wp:extent cx="5942966" cy="891539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2966" cy="89153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after="0" w:line="240" w:lineRule="auto"/>
                            <w:jc w:val="center"/>
                            <w:rPr>
                              <w:rFonts w:ascii="Calibri" w:cs="Calibri" w:hAnsi="Calibri" w:eastAsia="Calibri"/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rtl w:val="0"/>
                              <w:lang w:val="de-DE"/>
                            </w:rPr>
                            <w:t>111 SW Oak   Suite 300A   Portland, OR   97204</w:t>
                          </w:r>
                        </w:p>
                        <w:p>
                          <w:pPr>
                            <w:pStyle w:val="Body"/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Calibri" w:cs="Calibri" w:hAnsi="Calibri" w:eastAsia="Calibri"/>
                              <w:rtl w:val="0"/>
                              <w:lang w:val="de-DE"/>
                            </w:rPr>
                            <w:t>www.theintertwine.org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0" style="visibility:visible;position:absolute;margin-left:144.8pt;margin-top:1476.3pt;width:468.0pt;height:70.2pt;z-index:-2516531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after="0" w:line="240" w:lineRule="auto"/>
                      <w:jc w:val="center"/>
                      <w:rPr>
                        <w:rFonts w:ascii="Calibri" w:cs="Calibri" w:hAnsi="Calibri" w:eastAsia="Calibri"/>
                      </w:rPr>
                    </w:pPr>
                    <w:r>
                      <w:rPr>
                        <w:rFonts w:ascii="Calibri" w:cs="Calibri" w:hAnsi="Calibri" w:eastAsia="Calibri"/>
                        <w:rtl w:val="0"/>
                        <w:lang w:val="de-DE"/>
                      </w:rPr>
                      <w:t>111 SW Oak   Suite 300A   Portland, OR   97204</w:t>
                    </w:r>
                  </w:p>
                  <w:p>
                    <w:pPr>
                      <w:pStyle w:val="Body"/>
                      <w:spacing w:after="0" w:line="240" w:lineRule="auto"/>
                      <w:jc w:val="center"/>
                    </w:pPr>
                    <w:r>
                      <w:rPr>
                        <w:rFonts w:ascii="Calibri" w:cs="Calibri" w:hAnsi="Calibri" w:eastAsia="Calibri"/>
                        <w:rtl w:val="0"/>
                        <w:lang w:val="de-DE"/>
                      </w:rPr>
                      <w:t>www.theintertwine.org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1839594</wp:posOffset>
              </wp:positionH>
              <wp:positionV relativeFrom="page">
                <wp:posOffset>18749645</wp:posOffset>
              </wp:positionV>
              <wp:extent cx="5942966" cy="891539"/>
              <wp:effectExtent l="0" t="0" r="0" b="0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2966" cy="89153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after="0" w:line="240" w:lineRule="auto"/>
                            <w:jc w:val="center"/>
                            <w:rPr>
                              <w:rFonts w:ascii="Calibri" w:cs="Calibri" w:hAnsi="Calibri" w:eastAsia="Calibri"/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rtl w:val="0"/>
                              <w:lang w:val="de-DE"/>
                            </w:rPr>
                            <w:t>111 SW Oak   Suite 300A   Portland, OR   97204</w:t>
                          </w:r>
                        </w:p>
                        <w:p>
                          <w:pPr>
                            <w:pStyle w:val="Body"/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Calibri" w:cs="Calibri" w:hAnsi="Calibri" w:eastAsia="Calibri"/>
                              <w:rtl w:val="0"/>
                              <w:lang w:val="de-DE"/>
                            </w:rPr>
                            <w:t>www.theintertwine.org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1" style="visibility:visible;position:absolute;margin-left:144.8pt;margin-top:1476.3pt;width:468.0pt;height:70.2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after="0" w:line="240" w:lineRule="auto"/>
                      <w:jc w:val="center"/>
                      <w:rPr>
                        <w:rFonts w:ascii="Calibri" w:cs="Calibri" w:hAnsi="Calibri" w:eastAsia="Calibri"/>
                      </w:rPr>
                    </w:pPr>
                    <w:r>
                      <w:rPr>
                        <w:rFonts w:ascii="Calibri" w:cs="Calibri" w:hAnsi="Calibri" w:eastAsia="Calibri"/>
                        <w:rtl w:val="0"/>
                        <w:lang w:val="de-DE"/>
                      </w:rPr>
                      <w:t>111 SW Oak   Suite 300A   Portland, OR   97204</w:t>
                    </w:r>
                  </w:p>
                  <w:p>
                    <w:pPr>
                      <w:pStyle w:val="Body"/>
                      <w:spacing w:after="0" w:line="240" w:lineRule="auto"/>
                      <w:jc w:val="center"/>
                    </w:pPr>
                    <w:r>
                      <w:rPr>
                        <w:rFonts w:ascii="Calibri" w:cs="Calibri" w:hAnsi="Calibri" w:eastAsia="Calibri"/>
                        <w:rtl w:val="0"/>
                        <w:lang w:val="de-DE"/>
                      </w:rPr>
                      <w:t>www.theintertwine.org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5408" behindDoc="1" locked="0" layoutInCell="1" allowOverlap="1">
              <wp:simplePos x="0" y="0"/>
              <wp:positionH relativeFrom="page">
                <wp:posOffset>1839594</wp:posOffset>
              </wp:positionH>
              <wp:positionV relativeFrom="page">
                <wp:posOffset>18749645</wp:posOffset>
              </wp:positionV>
              <wp:extent cx="5942966" cy="891539"/>
              <wp:effectExtent l="0" t="0" r="0" b="0"/>
              <wp:wrapNone/>
              <wp:docPr id="107374183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2966" cy="89153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after="0" w:line="240" w:lineRule="auto"/>
                            <w:jc w:val="center"/>
                            <w:rPr>
                              <w:rFonts w:ascii="Calibri" w:cs="Calibri" w:hAnsi="Calibri" w:eastAsia="Calibri"/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rtl w:val="0"/>
                              <w:lang w:val="de-DE"/>
                            </w:rPr>
                            <w:t>111 SW Oak   Suite 300A   Portland, OR   97204</w:t>
                          </w:r>
                        </w:p>
                        <w:p>
                          <w:pPr>
                            <w:pStyle w:val="Body"/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Calibri" w:cs="Calibri" w:hAnsi="Calibri" w:eastAsia="Calibri"/>
                              <w:rtl w:val="0"/>
                              <w:lang w:val="de-DE"/>
                            </w:rPr>
                            <w:t>www.theintertwine.org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2" style="visibility:visible;position:absolute;margin-left:144.8pt;margin-top:1476.3pt;width:468.0pt;height:70.2pt;z-index:-2516510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after="0" w:line="240" w:lineRule="auto"/>
                      <w:jc w:val="center"/>
                      <w:rPr>
                        <w:rFonts w:ascii="Calibri" w:cs="Calibri" w:hAnsi="Calibri" w:eastAsia="Calibri"/>
                      </w:rPr>
                    </w:pPr>
                    <w:r>
                      <w:rPr>
                        <w:rFonts w:ascii="Calibri" w:cs="Calibri" w:hAnsi="Calibri" w:eastAsia="Calibri"/>
                        <w:rtl w:val="0"/>
                        <w:lang w:val="de-DE"/>
                      </w:rPr>
                      <w:t>111 SW Oak   Suite 300A   Portland, OR   97204</w:t>
                    </w:r>
                  </w:p>
                  <w:p>
                    <w:pPr>
                      <w:pStyle w:val="Body"/>
                      <w:spacing w:after="0" w:line="240" w:lineRule="auto"/>
                      <w:jc w:val="center"/>
                    </w:pPr>
                    <w:r>
                      <w:rPr>
                        <w:rFonts w:ascii="Calibri" w:cs="Calibri" w:hAnsi="Calibri" w:eastAsia="Calibri"/>
                        <w:rtl w:val="0"/>
                        <w:lang w:val="de-DE"/>
                      </w:rPr>
                      <w:t>www.theintertwine.org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6432" behindDoc="1" locked="0" layoutInCell="1" allowOverlap="1">
              <wp:simplePos x="0" y="0"/>
              <wp:positionH relativeFrom="page">
                <wp:posOffset>1839594</wp:posOffset>
              </wp:positionH>
              <wp:positionV relativeFrom="page">
                <wp:posOffset>18749645</wp:posOffset>
              </wp:positionV>
              <wp:extent cx="5942966" cy="891539"/>
              <wp:effectExtent l="0" t="0" r="0" b="0"/>
              <wp:wrapNone/>
              <wp:docPr id="107374183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2966" cy="89153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after="0" w:line="240" w:lineRule="auto"/>
                            <w:jc w:val="center"/>
                            <w:rPr>
                              <w:rFonts w:ascii="Calibri" w:cs="Calibri" w:hAnsi="Calibri" w:eastAsia="Calibri"/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rtl w:val="0"/>
                              <w:lang w:val="de-DE"/>
                            </w:rPr>
                            <w:t>111 SW Oak   Suite 300A   Portland, OR   97204</w:t>
                          </w:r>
                        </w:p>
                        <w:p>
                          <w:pPr>
                            <w:pStyle w:val="Body"/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Calibri" w:cs="Calibri" w:hAnsi="Calibri" w:eastAsia="Calibri"/>
                              <w:rtl w:val="0"/>
                              <w:lang w:val="de-DE"/>
                            </w:rPr>
                            <w:t>www.theintertwine.org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3" style="visibility:visible;position:absolute;margin-left:144.8pt;margin-top:1476.3pt;width:468.0pt;height:70.2pt;z-index:-2516500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after="0" w:line="240" w:lineRule="auto"/>
                      <w:jc w:val="center"/>
                      <w:rPr>
                        <w:rFonts w:ascii="Calibri" w:cs="Calibri" w:hAnsi="Calibri" w:eastAsia="Calibri"/>
                      </w:rPr>
                    </w:pPr>
                    <w:r>
                      <w:rPr>
                        <w:rFonts w:ascii="Calibri" w:cs="Calibri" w:hAnsi="Calibri" w:eastAsia="Calibri"/>
                        <w:rtl w:val="0"/>
                        <w:lang w:val="de-DE"/>
                      </w:rPr>
                      <w:t>111 SW Oak   Suite 300A   Portland, OR   97204</w:t>
                    </w:r>
                  </w:p>
                  <w:p>
                    <w:pPr>
                      <w:pStyle w:val="Body"/>
                      <w:spacing w:after="0" w:line="240" w:lineRule="auto"/>
                      <w:jc w:val="center"/>
                    </w:pPr>
                    <w:r>
                      <w:rPr>
                        <w:rFonts w:ascii="Calibri" w:cs="Calibri" w:hAnsi="Calibri" w:eastAsia="Calibri"/>
                        <w:rtl w:val="0"/>
                        <w:lang w:val="de-DE"/>
                      </w:rPr>
                      <w:t>www.theintertwine.org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7200"/>
          <w:tab w:val="clear" w:pos="0"/>
        </w:tabs>
        <w:ind w:left="720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7920"/>
          <w:tab w:val="clear" w:pos="0"/>
        </w:tabs>
        <w:ind w:left="7920" w:hanging="360"/>
      </w:pPr>
      <w:rPr>
        <w:position w:val="0"/>
        <w:sz w:val="24"/>
        <w:szCs w:val="24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▪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7200"/>
          <w:tab w:val="clear" w:pos="0"/>
        </w:tabs>
        <w:ind w:left="720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7920"/>
          <w:tab w:val="clear" w:pos="0"/>
        </w:tabs>
        <w:ind w:left="7920" w:hanging="360"/>
      </w:pPr>
      <w:rPr>
        <w:position w:val="0"/>
        <w:sz w:val="24"/>
        <w:szCs w:val="24"/>
        <w:rtl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7200"/>
          <w:tab w:val="clear" w:pos="0"/>
        </w:tabs>
        <w:ind w:left="720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7920"/>
          <w:tab w:val="clear" w:pos="0"/>
        </w:tabs>
        <w:ind w:left="7920" w:hanging="360"/>
      </w:pPr>
      <w:rPr>
        <w:position w:val="0"/>
        <w:sz w:val="24"/>
        <w:szCs w:val="24"/>
        <w:rtl w:val="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7200"/>
          <w:tab w:val="clear" w:pos="0"/>
        </w:tabs>
        <w:ind w:left="720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7920"/>
          <w:tab w:val="clear" w:pos="0"/>
        </w:tabs>
        <w:ind w:left="7920" w:hanging="360"/>
      </w:pPr>
      <w:rPr>
        <w:position w:val="0"/>
        <w:sz w:val="24"/>
        <w:szCs w:val="24"/>
        <w:rtl w:val="0"/>
      </w:rPr>
    </w:lvl>
  </w:abstractNum>
  <w:abstractNum w:abstractNumId="5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7560"/>
          <w:tab w:val="clear" w:pos="0"/>
        </w:tabs>
        <w:ind w:left="75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8280"/>
          <w:tab w:val="clear" w:pos="0"/>
        </w:tabs>
        <w:ind w:left="8280" w:hanging="360"/>
      </w:pPr>
      <w:rPr>
        <w:position w:val="0"/>
        <w:sz w:val="24"/>
        <w:szCs w:val="24"/>
        <w:rtl w:val="0"/>
      </w:rPr>
    </w:lvl>
  </w:abstractNum>
  <w:abstractNum w:abstractNumId="6">
    <w:multiLevelType w:val="multilevel"/>
    <w:lvl w:ilvl="0">
      <w:start w:val="1"/>
      <w:numFmt w:val="bullet"/>
      <w:suff w:val="tab"/>
      <w:lvlText w:val="▪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7">
    <w:multiLevelType w:val="multilevel"/>
    <w:styleLink w:val="List 1"/>
    <w:lvl w:ilvl="0">
      <w:start w:val="0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7560"/>
          <w:tab w:val="clear" w:pos="0"/>
        </w:tabs>
        <w:ind w:left="75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8280"/>
          <w:tab w:val="clear" w:pos="0"/>
        </w:tabs>
        <w:ind w:left="8280" w:hanging="360"/>
      </w:pPr>
      <w:rPr>
        <w:position w:val="0"/>
        <w:sz w:val="24"/>
        <w:szCs w:val="24"/>
        <w:rtl w:val="0"/>
      </w:rPr>
    </w:lvl>
  </w:abstractNum>
  <w:abstractNum w:abstractNumId="8">
    <w:multiLevelType w:val="multilevel"/>
    <w:styleLink w:val="List 1"/>
    <w:lvl w:ilvl="0">
      <w:start w:val="0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7560"/>
          <w:tab w:val="clear" w:pos="0"/>
        </w:tabs>
        <w:ind w:left="75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8280"/>
          <w:tab w:val="clear" w:pos="0"/>
        </w:tabs>
        <w:ind w:left="8280" w:hanging="360"/>
      </w:pPr>
      <w:rPr>
        <w:position w:val="0"/>
        <w:sz w:val="24"/>
        <w:szCs w:val="24"/>
        <w:rtl w:val="0"/>
      </w:rPr>
    </w:lvl>
  </w:abstractNum>
  <w:abstractNum w:abstractNumId="9">
    <w:multiLevelType w:val="multilevel"/>
    <w:styleLink w:val="List 1"/>
    <w:lvl w:ilvl="0">
      <w:start w:val="0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7560"/>
          <w:tab w:val="clear" w:pos="0"/>
        </w:tabs>
        <w:ind w:left="75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8280"/>
          <w:tab w:val="clear" w:pos="0"/>
        </w:tabs>
        <w:ind w:left="8280" w:hanging="360"/>
      </w:pPr>
      <w:rPr>
        <w:position w:val="0"/>
        <w:sz w:val="24"/>
        <w:szCs w:val="24"/>
        <w:rtl w:val="0"/>
      </w:rPr>
    </w:lvl>
  </w:abstractNum>
  <w:abstractNum w:abstractNumId="10">
    <w:multiLevelType w:val="multilevel"/>
    <w:styleLink w:val="List 1"/>
    <w:lvl w:ilvl="0">
      <w:start w:val="0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7560"/>
          <w:tab w:val="clear" w:pos="0"/>
        </w:tabs>
        <w:ind w:left="75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8280"/>
          <w:tab w:val="clear" w:pos="0"/>
        </w:tabs>
        <w:ind w:left="8280" w:hanging="360"/>
      </w:pPr>
      <w:rPr>
        <w:position w:val="0"/>
        <w:sz w:val="24"/>
        <w:szCs w:val="24"/>
        <w:rtl w:val="0"/>
      </w:rPr>
    </w:lvl>
  </w:abstractNum>
  <w:abstractNum w:abstractNumId="11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7560"/>
          <w:tab w:val="clear" w:pos="0"/>
        </w:tabs>
        <w:ind w:left="75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8280"/>
          <w:tab w:val="clear" w:pos="0"/>
        </w:tabs>
        <w:ind w:left="8280" w:hanging="360"/>
      </w:pPr>
      <w:rPr>
        <w:position w:val="0"/>
        <w:sz w:val="24"/>
        <w:szCs w:val="24"/>
        <w:rtl w:val="0"/>
      </w:rPr>
    </w:lvl>
  </w:abstractNum>
  <w:abstractNum w:abstractNumId="12">
    <w:multiLevelType w:val="multilevel"/>
    <w:lvl w:ilvl="0">
      <w:start w:val="1"/>
      <w:numFmt w:val="bullet"/>
      <w:suff w:val="tab"/>
      <w:lvlText w:val="▪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3">
    <w:multiLevelType w:val="multilevel"/>
    <w:styleLink w:val="List 2"/>
    <w:lvl w:ilvl="0">
      <w:start w:val="0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7560"/>
          <w:tab w:val="clear" w:pos="0"/>
        </w:tabs>
        <w:ind w:left="75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8280"/>
          <w:tab w:val="clear" w:pos="0"/>
        </w:tabs>
        <w:ind w:left="8280" w:hanging="360"/>
      </w:pPr>
      <w:rPr>
        <w:position w:val="0"/>
        <w:sz w:val="24"/>
        <w:szCs w:val="24"/>
        <w:rtl w:val="0"/>
      </w:rPr>
    </w:lvl>
  </w:abstractNum>
  <w:abstractNum w:abstractNumId="14">
    <w:multiLevelType w:val="multilevel"/>
    <w:styleLink w:val="List 2"/>
    <w:lvl w:ilvl="0">
      <w:start w:val="0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7560"/>
          <w:tab w:val="clear" w:pos="0"/>
        </w:tabs>
        <w:ind w:left="75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8280"/>
          <w:tab w:val="clear" w:pos="0"/>
        </w:tabs>
        <w:ind w:left="8280" w:hanging="360"/>
      </w:pPr>
      <w:rPr>
        <w:position w:val="0"/>
        <w:sz w:val="24"/>
        <w:szCs w:val="24"/>
        <w:rtl w:val="0"/>
      </w:rPr>
    </w:lvl>
  </w:abstractNum>
  <w:abstractNum w:abstractNumId="15">
    <w:multiLevelType w:val="multilevel"/>
    <w:styleLink w:val="List 2"/>
    <w:lvl w:ilvl="0">
      <w:start w:val="0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7560"/>
          <w:tab w:val="clear" w:pos="0"/>
        </w:tabs>
        <w:ind w:left="75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8280"/>
          <w:tab w:val="clear" w:pos="0"/>
        </w:tabs>
        <w:ind w:left="8280" w:hanging="360"/>
      </w:pPr>
      <w:rPr>
        <w:position w:val="0"/>
        <w:sz w:val="24"/>
        <w:szCs w:val="24"/>
        <w:rtl w:val="0"/>
      </w:rPr>
    </w:lvl>
  </w:abstractNum>
  <w:abstractNum w:abstractNumId="16">
    <w:multiLevelType w:val="multilevel"/>
    <w:styleLink w:val="List 2"/>
    <w:lvl w:ilvl="0">
      <w:start w:val="0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3960"/>
          <w:tab w:val="clear" w:pos="0"/>
        </w:tabs>
        <w:ind w:left="39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46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5400"/>
          <w:tab w:val="clear" w:pos="0"/>
        </w:tabs>
        <w:ind w:left="54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6120"/>
          <w:tab w:val="clear" w:pos="0"/>
        </w:tabs>
        <w:ind w:left="61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840"/>
          <w:tab w:val="clear" w:pos="0"/>
        </w:tabs>
        <w:ind w:left="68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7560"/>
          <w:tab w:val="clear" w:pos="0"/>
        </w:tabs>
        <w:ind w:left="75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8280"/>
          <w:tab w:val="clear" w:pos="0"/>
        </w:tabs>
        <w:ind w:left="8280" w:hanging="360"/>
      </w:pPr>
      <w:rPr>
        <w:position w:val="0"/>
        <w:sz w:val="24"/>
        <w:szCs w:val="24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Heading">
    <w:name w:val="Heading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smallCaps w:val="1"/>
      <w:strike w:val="0"/>
      <w:dstrike w:val="0"/>
      <w:outline w:val="0"/>
      <w:color w:val="000000"/>
      <w:spacing w:val="5"/>
      <w:kern w:val="0"/>
      <w:position w:val="0"/>
      <w:sz w:val="36"/>
      <w:szCs w:val="36"/>
      <w:u w:val="none" w:color="000000"/>
      <w:vertAlign w:val="baseline"/>
      <w:lang w:val="en-US"/>
    </w:rPr>
  </w:style>
  <w:style w:type="paragraph" w:styleId="Heading 2">
    <w:name w:val="Heading 2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0" w:line="271" w:lineRule="auto"/>
      <w:ind w:left="0" w:right="0" w:firstLine="0"/>
      <w:jc w:val="left"/>
      <w:outlineLvl w:val="1"/>
    </w:pPr>
    <w:rPr>
      <w:rFonts w:ascii="Cambria" w:cs="Cambria" w:hAnsi="Cambria" w:eastAsia="Cambria"/>
      <w:b w:val="0"/>
      <w:bCs w:val="0"/>
      <w:i w:val="0"/>
      <w:iCs w:val="0"/>
      <w:smallCaps w:val="1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6"/>
      </w:numPr>
    </w:pPr>
  </w:style>
  <w:style w:type="numbering" w:styleId="Imported Style 2">
    <w:name w:val="Imported Style 2"/>
    <w:next w:val="Imported Style 2"/>
    <w:pPr>
      <w:numPr>
        <w:numId w:val="7"/>
      </w:numPr>
    </w:pPr>
  </w:style>
  <w:style w:type="numbering" w:styleId="List 2">
    <w:name w:val="List 2"/>
    <w:basedOn w:val="Imported Style 3"/>
    <w:next w:val="List 2"/>
    <w:pPr>
      <w:numPr>
        <w:numId w:val="12"/>
      </w:numPr>
    </w:pPr>
  </w:style>
  <w:style w:type="numbering" w:styleId="Imported Style 3">
    <w:name w:val="Imported Style 3"/>
    <w:next w:val="Imported Style 3"/>
    <w:pPr>
      <w:numPr>
        <w:numId w:val="1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